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CA" w:rsidRPr="000116E8" w:rsidRDefault="00AF1D47" w:rsidP="00B54D0E">
      <w:pPr>
        <w:pStyle w:val="Papertitle"/>
        <w:jc w:val="center"/>
      </w:pPr>
      <w:r>
        <w:t>Contribution T</w:t>
      </w:r>
      <w:r w:rsidR="00350FFC" w:rsidRPr="000116E8">
        <w:t>itle</w:t>
      </w:r>
    </w:p>
    <w:p w:rsidR="00350FFC" w:rsidRDefault="00350FFC" w:rsidP="00B54D0E">
      <w:pPr>
        <w:pStyle w:val="Papersubtitle"/>
        <w:jc w:val="center"/>
      </w:pPr>
      <w:r w:rsidRPr="00350FFC">
        <w:t>Subtitle</w:t>
      </w:r>
    </w:p>
    <w:p w:rsidR="00EA0B23" w:rsidRPr="00EA0B23" w:rsidRDefault="00EA0B23" w:rsidP="009B2AA8">
      <w:pPr>
        <w:jc w:val="center"/>
        <w:rPr>
          <w:lang w:val="en-GB"/>
        </w:rPr>
      </w:pPr>
      <w:r w:rsidRPr="00EA0B23">
        <w:rPr>
          <w:lang w:val="en-GB"/>
        </w:rPr>
        <w:t>First Author</w:t>
      </w:r>
      <w:r w:rsidRPr="00EA0B23">
        <w:rPr>
          <w:vertAlign w:val="superscript"/>
          <w:lang w:val="en-GB"/>
        </w:rPr>
        <w:t>1[https://orcid.org/0000-1111-2222-3333]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 w:rsidRPr="00EA0B23">
        <w:rPr>
          <w:vertAlign w:val="superscript"/>
          <w:lang w:val="en-GB"/>
        </w:rPr>
        <w:t>2[https://orcid.org/1111-2222-3333-4444]</w:t>
      </w:r>
      <w:r w:rsidR="00C1003B">
        <w:rPr>
          <w:lang w:val="en-GB"/>
        </w:rPr>
        <w:t>,</w:t>
      </w:r>
      <w:r w:rsidR="007815B5" w:rsidRPr="007815B5">
        <w:rPr>
          <w:lang w:val="en-GB"/>
        </w:rPr>
        <w:t xml:space="preserve"> </w:t>
      </w:r>
      <w:r w:rsidR="002B7E8F">
        <w:rPr>
          <w:lang w:val="en-GB"/>
        </w:rPr>
        <w:t>and Third Author</w:t>
      </w:r>
      <w:r w:rsidR="00C1003B">
        <w:rPr>
          <w:vertAlign w:val="superscript"/>
          <w:lang w:val="en-GB"/>
        </w:rPr>
        <w:t>3</w:t>
      </w:r>
      <w:r w:rsidR="007815B5" w:rsidRPr="00EA0B23">
        <w:rPr>
          <w:vertAlign w:val="superscript"/>
          <w:lang w:val="en-GB"/>
        </w:rPr>
        <w:t>[https://orcid.org/1111-2222-3333-</w:t>
      </w:r>
      <w:r w:rsidR="007815B5">
        <w:rPr>
          <w:vertAlign w:val="superscript"/>
          <w:lang w:val="en-GB"/>
        </w:rPr>
        <w:t>5555</w:t>
      </w:r>
      <w:r w:rsidR="007815B5" w:rsidRPr="00EA0B23">
        <w:rPr>
          <w:vertAlign w:val="superscript"/>
          <w:lang w:val="en-GB"/>
        </w:rPr>
        <w:t>]</w:t>
      </w:r>
    </w:p>
    <w:p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:rsidR="00C1003B" w:rsidRPr="00864344" w:rsidRDefault="00C1003B" w:rsidP="00B54D0E">
      <w:pPr>
        <w:pStyle w:val="Informatiobn"/>
        <w:jc w:val="center"/>
        <w:rPr>
          <w:lang w:val="de-DE"/>
        </w:rPr>
      </w:pPr>
      <w:r w:rsidRPr="00864344">
        <w:rPr>
          <w:sz w:val="18"/>
          <w:szCs w:val="18"/>
          <w:vertAlign w:val="superscript"/>
          <w:lang w:val="de-DE"/>
        </w:rPr>
        <w:t xml:space="preserve">3 </w:t>
      </w:r>
      <w:r w:rsidR="00DD46FC" w:rsidRPr="00864344">
        <w:rPr>
          <w:sz w:val="18"/>
          <w:szCs w:val="18"/>
          <w:lang w:val="de-DE"/>
        </w:rPr>
        <w:t>Technische Hochschule Wildau</w:t>
      </w:r>
      <w:r w:rsidRPr="00864344">
        <w:rPr>
          <w:sz w:val="18"/>
          <w:szCs w:val="18"/>
          <w:lang w:val="de-DE"/>
        </w:rPr>
        <w:t>, Germany</w:t>
      </w:r>
    </w:p>
    <w:p w:rsidR="00362477" w:rsidRDefault="00362477" w:rsidP="00B05F9D">
      <w:pPr>
        <w:rPr>
          <w:lang w:val="en-GB"/>
        </w:rPr>
      </w:pPr>
      <w:r w:rsidRPr="00FF0EB3">
        <w:rPr>
          <w:b/>
        </w:rPr>
        <w:t>Abstract.</w:t>
      </w:r>
      <w:r w:rsidRPr="00FF0EB3">
        <w:t xml:space="preserve"> </w:t>
      </w:r>
      <w:r w:rsidR="002807EA" w:rsidRPr="002807EA">
        <w:rPr>
          <w:lang w:val="en-GB"/>
        </w:rPr>
        <w:t>Th</w:t>
      </w:r>
      <w:r w:rsidR="002807EA">
        <w:rPr>
          <w:lang w:val="en-GB"/>
        </w:rPr>
        <w:t>e abstract is optional! If you want to add one, the</w:t>
      </w:r>
      <w:r w:rsidRPr="00362477">
        <w:rPr>
          <w:lang w:val="en-GB"/>
        </w:rPr>
        <w:t xml:space="preserve"> abstract should summarize the </w:t>
      </w:r>
      <w:r w:rsidR="002807EA">
        <w:rPr>
          <w:lang w:val="en-GB"/>
        </w:rPr>
        <w:t>paper very shortly</w:t>
      </w:r>
      <w:r w:rsidRPr="00362477">
        <w:rPr>
          <w:lang w:val="en-GB"/>
        </w:rPr>
        <w:t xml:space="preserve">, i.e. in up to </w:t>
      </w:r>
      <w:r w:rsidR="002807EA">
        <w:rPr>
          <w:lang w:val="en-GB"/>
        </w:rPr>
        <w:t>100</w:t>
      </w:r>
      <w:r w:rsidRPr="00362477">
        <w:rPr>
          <w:lang w:val="en-GB"/>
        </w:rPr>
        <w:t xml:space="preserve"> words.</w:t>
      </w:r>
      <w:r w:rsidR="00364D61">
        <w:rPr>
          <w:lang w:val="en-GB"/>
        </w:rPr>
        <w:t xml:space="preserve"> Please c</w:t>
      </w:r>
      <w:r w:rsidR="00364D61" w:rsidRPr="00364D61">
        <w:rPr>
          <w:lang w:val="en-GB"/>
        </w:rPr>
        <w:t>apitalize all major words in the title/heading, including the second part of hyphenated major words (e.g., Self-Report not Self-report)</w:t>
      </w:r>
      <w:r w:rsidR="00364D61">
        <w:rPr>
          <w:lang w:val="en-GB"/>
        </w:rPr>
        <w:t>. Please also c</w:t>
      </w:r>
      <w:r w:rsidR="00364D61" w:rsidRPr="00364D61">
        <w:rPr>
          <w:lang w:val="en-GB"/>
        </w:rPr>
        <w:t>apitalize all words of four letters or more.</w:t>
      </w:r>
      <w:r w:rsidR="00F20A5C">
        <w:rPr>
          <w:lang w:val="en-GB"/>
        </w:rPr>
        <w:t xml:space="preserve"> Please</w:t>
      </w:r>
      <w:r w:rsidR="00364D61">
        <w:rPr>
          <w:lang w:val="en-GB"/>
        </w:rPr>
        <w:t xml:space="preserve"> capitalize the keywords. </w:t>
      </w:r>
    </w:p>
    <w:p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 w:rsidR="00980324"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</w:p>
    <w:p w:rsidR="003D591C" w:rsidRDefault="00EA28F8" w:rsidP="00731278">
      <w:pPr>
        <w:pStyle w:val="Heading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:rsidR="00184496" w:rsidRPr="005F6B3B" w:rsidRDefault="00EA28F8" w:rsidP="00EA0B23">
      <w:pPr>
        <w:pStyle w:val="Heading2"/>
        <w:rPr>
          <w:lang w:val="en-GB"/>
        </w:rPr>
      </w:pPr>
      <w:r>
        <w:rPr>
          <w:lang w:val="en-GB"/>
        </w:rPr>
        <w:t xml:space="preserve">1.1 </w:t>
      </w:r>
      <w:r w:rsidR="00184496" w:rsidRPr="005F6B3B">
        <w:rPr>
          <w:lang w:val="en-GB"/>
        </w:rPr>
        <w:t>Subsection</w:t>
      </w:r>
    </w:p>
    <w:p w:rsidR="00B05F9D" w:rsidRPr="00B05F9D" w:rsidRDefault="00594D9D" w:rsidP="00B05F9D">
      <w:pPr>
        <w:rPr>
          <w:lang w:val="en-GB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</w:p>
    <w:p w:rsidR="00594D9D" w:rsidRDefault="00B64291" w:rsidP="00F20A5C">
      <w:pPr>
        <w:ind w:firstLine="425"/>
        <w:rPr>
          <w:lang w:val="en-US"/>
        </w:rPr>
      </w:pPr>
      <w:r>
        <w:rPr>
          <w:lang w:val="en-US"/>
        </w:rPr>
        <w:t>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F20A5C" w:rsidRPr="00594D9D">
        <w:rPr>
          <w:lang w:val="en-US"/>
        </w:rPr>
        <w:t>following</w:t>
      </w:r>
      <w:r w:rsidR="0031742D">
        <w:rPr>
          <w:lang w:val="en-US"/>
        </w:rPr>
        <w:t xml:space="preserve"> </w:t>
      </w:r>
      <w:r w:rsidR="00F20A5C">
        <w:rPr>
          <w:lang w:val="en-US"/>
        </w:rPr>
        <w:t>other text paragraph</w:t>
      </w:r>
      <w:r w:rsidR="0031742D">
        <w:rPr>
          <w:lang w:val="en-US"/>
        </w:rPr>
        <w:t>s</w:t>
      </w:r>
      <w:r w:rsidR="00594D9D" w:rsidRPr="00594D9D">
        <w:rPr>
          <w:lang w:val="en-US"/>
        </w:rPr>
        <w:t xml:space="preserve"> 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:rsidR="004A4F2A" w:rsidRDefault="00EA28F8" w:rsidP="008E7B41">
      <w:pPr>
        <w:pStyle w:val="Heading3"/>
        <w:rPr>
          <w:lang w:val="en-US"/>
        </w:rPr>
      </w:pPr>
      <w:r>
        <w:rPr>
          <w:lang w:val="en-US"/>
        </w:rPr>
        <w:t xml:space="preserve">1.3 </w:t>
      </w:r>
      <w:r w:rsidR="008E7B41" w:rsidRPr="008E7B41">
        <w:rPr>
          <w:lang w:val="en-US"/>
        </w:rPr>
        <w:t>Three levels of headline</w:t>
      </w:r>
      <w:r w:rsidR="00105022">
        <w:rPr>
          <w:lang w:val="en-US"/>
        </w:rPr>
        <w:t xml:space="preserve">s may </w:t>
      </w:r>
      <w:r w:rsidR="008E7B41" w:rsidRPr="008E7B41">
        <w:rPr>
          <w:lang w:val="en-US"/>
        </w:rPr>
        <w:t>be used</w:t>
      </w:r>
    </w:p>
    <w:p w:rsidR="00980324" w:rsidRPr="00B05F9D" w:rsidRDefault="00C637C3" w:rsidP="00980324">
      <w:pPr>
        <w:rPr>
          <w:lang w:val="en-GB"/>
        </w:rPr>
      </w:pPr>
      <w:r w:rsidRPr="0031742D">
        <w:rPr>
          <w:b/>
          <w:lang w:val="en-US"/>
        </w:rPr>
        <w:t>Please only use the formatting styles predefined in this file</w:t>
      </w:r>
      <w:r>
        <w:rPr>
          <w:lang w:val="en-US"/>
        </w:rPr>
        <w:t>.</w:t>
      </w:r>
      <w:r w:rsidR="001A3670">
        <w:rPr>
          <w:lang w:val="en-US"/>
        </w:rPr>
        <w:t xml:space="preserve"> </w:t>
      </w:r>
      <w:r w:rsidR="00731278">
        <w:rPr>
          <w:lang w:val="en-US"/>
        </w:rPr>
        <w:t>Use the “Standard” formatting for the text.</w:t>
      </w:r>
      <w:r w:rsidR="005F3084">
        <w:rPr>
          <w:lang w:val="en-US"/>
        </w:rPr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</w:p>
    <w:p w:rsidR="008E7B41" w:rsidRDefault="008E7B41" w:rsidP="00DA5E4E">
      <w:pPr>
        <w:pStyle w:val="Beschriftung1"/>
      </w:pPr>
      <w:r w:rsidRPr="00162FBE">
        <w:rPr>
          <w:b/>
        </w:rPr>
        <w:t>Table 1.</w:t>
      </w:r>
      <w:r w:rsidR="00FF0EB3">
        <w:t xml:space="preserve"> Centered t</w:t>
      </w:r>
      <w:r w:rsidRPr="008E7B41">
        <w:t>able captions should be placed above the tables.</w:t>
      </w:r>
    </w:p>
    <w:tbl>
      <w:tblPr>
        <w:tblStyle w:val="TableGrid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 xml:space="preserve">720 kg/m3 to 860 </w:t>
            </w:r>
            <w:r w:rsidRPr="00C007FC">
              <w:rPr>
                <w:vertAlign w:val="superscript"/>
              </w:rPr>
              <w:t>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0,65 to 4,0 x 10</w:t>
            </w:r>
            <w:r w:rsidRPr="00C007FC">
              <w:rPr>
                <w:vertAlign w:val="superscript"/>
              </w:rPr>
              <w:t>–6 m2/s</w:t>
            </w:r>
          </w:p>
        </w:tc>
      </w:tr>
    </w:tbl>
    <w:p w:rsidR="00650BED" w:rsidRPr="00650BED" w:rsidRDefault="00650BED" w:rsidP="00650BED">
      <w:pPr>
        <w:rPr>
          <w:lang w:val="en-US"/>
        </w:rPr>
      </w:pPr>
      <w:r>
        <w:rPr>
          <w:lang w:val="en-US"/>
        </w:rPr>
        <w:t xml:space="preserve">Tables and Figures should be centered. </w:t>
      </w:r>
      <w:r w:rsidR="000C7AE3" w:rsidRPr="0031742D">
        <w:rPr>
          <w:b/>
          <w:lang w:val="en-US"/>
        </w:rPr>
        <w:t>Please do not merge cells in tables</w:t>
      </w:r>
      <w:r w:rsidR="000C7AE3">
        <w:rPr>
          <w:lang w:val="en-US"/>
        </w:rPr>
        <w:t xml:space="preserve">. </w:t>
      </w:r>
      <w:r w:rsidR="00364D61">
        <w:rPr>
          <w:lang w:val="en-US"/>
        </w:rPr>
        <w:t>Please do not use in-line math in table captions.</w:t>
      </w:r>
    </w:p>
    <w:p w:rsidR="00162FBE" w:rsidRDefault="00162FBE" w:rsidP="00E24B8F">
      <w:pPr>
        <w:pStyle w:val="ListParagraph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Bullet points may be used</w:t>
      </w:r>
    </w:p>
    <w:p w:rsidR="00731278" w:rsidRDefault="00731278" w:rsidP="00C255B7">
      <w:pPr>
        <w:pStyle w:val="ListParagraph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…</w:t>
      </w:r>
    </w:p>
    <w:p w:rsidR="00731278" w:rsidRDefault="00CA2AC1" w:rsidP="00CA2A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:rsidR="00CA2AC1" w:rsidRDefault="000C7AE3" w:rsidP="00C255B7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B6429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0" w:name="_Ref467511674"/>
      <w:bookmarkEnd w:id="0"/>
      <w:r w:rsidRPr="005F6B3B">
        <w:rPr>
          <w:lang w:val="en-GB"/>
        </w:rPr>
        <w:t>)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31" w:rsidRPr="00DA5E4E" w:rsidRDefault="00CC3331" w:rsidP="00DA5E4E">
      <w:pPr>
        <w:pStyle w:val="Beschriftung1"/>
      </w:pPr>
      <w:r w:rsidRPr="00CA06E6">
        <w:rPr>
          <w:b/>
        </w:rPr>
        <w:t>Fig</w:t>
      </w:r>
      <w:r w:rsidR="00336B9D" w:rsidRPr="00CA06E6">
        <w:rPr>
          <w:b/>
        </w:rPr>
        <w:t>ure</w:t>
      </w:r>
      <w:r w:rsidRPr="00CA06E6">
        <w:rPr>
          <w:b/>
        </w:rPr>
        <w:t xml:space="preserve"> 1</w:t>
      </w:r>
      <w:r w:rsidRPr="00DA5E4E">
        <w:t xml:space="preserve">. A </w:t>
      </w:r>
      <w:r w:rsidR="00900DE6">
        <w:t xml:space="preserve">centered </w:t>
      </w:r>
      <w:r w:rsidRPr="00DA5E4E">
        <w:t>figure caption is always placed below the illustration.</w:t>
      </w:r>
    </w:p>
    <w:p w:rsidR="00546EF1" w:rsidRPr="00546EF1" w:rsidRDefault="00546EF1" w:rsidP="00104B8D">
      <w:pPr>
        <w:ind w:firstLine="708"/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 w:rsidR="0019121F">
        <w:rPr>
          <w:lang w:val="en-US"/>
        </w:rPr>
        <w:t xml:space="preserve">ackets and consecutive numbers, e.g.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shown by Au</w:t>
      </w:r>
      <w:r w:rsidR="00AE57D1">
        <w:rPr>
          <w:lang w:val="en-US"/>
        </w:rPr>
        <w:t>thor et al. [2], [3, pp. 5–10]</w:t>
      </w:r>
      <w:r w:rsidR="006F282B">
        <w:rPr>
          <w:lang w:val="en-US"/>
        </w:rPr>
        <w:t>”</w:t>
      </w:r>
      <w:r w:rsidR="00AE57D1">
        <w:rPr>
          <w:lang w:val="en-US"/>
        </w:rPr>
        <w:t xml:space="preserve">,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mentioned earlier [1], [3], [9]</w:t>
      </w:r>
      <w:r w:rsidR="006F282B">
        <w:rPr>
          <w:lang w:val="en-US"/>
        </w:rPr>
        <w:t>”</w:t>
      </w:r>
      <w:r w:rsidR="0019121F" w:rsidRPr="0019121F">
        <w:rPr>
          <w:lang w:val="en-US"/>
        </w:rPr>
        <w:t xml:space="preserve">. </w:t>
      </w:r>
      <w:r w:rsidR="00C912A8">
        <w:rPr>
          <w:lang w:val="en-US"/>
        </w:rPr>
        <w:t xml:space="preserve">The first reference mentioned must be [1], the second </w:t>
      </w:r>
      <w:r w:rsidR="006F282B">
        <w:rPr>
          <w:lang w:val="en-US"/>
        </w:rPr>
        <w:t xml:space="preserve">reference mention </w:t>
      </w:r>
      <w:r w:rsidR="00C912A8">
        <w:rPr>
          <w:lang w:val="en-US"/>
        </w:rPr>
        <w:t xml:space="preserve">[2] etc. If available, </w:t>
      </w:r>
      <w:r w:rsidR="00C912A8" w:rsidRPr="00C912A8">
        <w:rPr>
          <w:b/>
          <w:lang w:val="en-US"/>
        </w:rPr>
        <w:t xml:space="preserve">DOIs must be provided. </w:t>
      </w:r>
      <w:r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Pr="00546EF1">
        <w:rPr>
          <w:lang w:val="en-US"/>
        </w:rPr>
        <w:t>].</w:t>
      </w:r>
      <w:r w:rsidR="00F45F5D">
        <w:rPr>
          <w:lang w:val="en-US"/>
        </w:rPr>
        <w:t xml:space="preserve"> For further guidance please refer to </w:t>
      </w:r>
      <w:hyperlink r:id="rId9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0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1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6F6877">
      <w:pPr>
        <w:pStyle w:val="Heading1"/>
        <w:tabs>
          <w:tab w:val="center" w:pos="4536"/>
        </w:tabs>
        <w:rPr>
          <w:lang w:val="en-US"/>
        </w:rPr>
      </w:pPr>
      <w:r>
        <w:rPr>
          <w:lang w:val="en-US"/>
        </w:rPr>
        <w:t>Data availability statement</w:t>
      </w:r>
    </w:p>
    <w:p w:rsidR="006F6877" w:rsidRDefault="00FF19DD" w:rsidP="006F6877">
      <w:pPr>
        <w:rPr>
          <w:lang w:val="en-US"/>
        </w:rPr>
      </w:pPr>
      <w:r>
        <w:rPr>
          <w:lang w:val="en-US"/>
        </w:rPr>
        <w:t xml:space="preserve">Please include a statement </w:t>
      </w:r>
      <w:r w:rsidR="00752503">
        <w:rPr>
          <w:lang w:val="en-US"/>
        </w:rPr>
        <w:t xml:space="preserve">on how the data supporting the results of your article/contribution can be accessed. </w:t>
      </w:r>
      <w:r w:rsidR="00752503" w:rsidRPr="00752503">
        <w:rPr>
          <w:lang w:val="en-US"/>
        </w:rPr>
        <w:t>If the submission is not based on data or the data it is based on is restricted (third-party data, legal or ethical constraints), this has to be explained in the data availability statement, too</w:t>
      </w:r>
      <w:r w:rsidR="00752503">
        <w:rPr>
          <w:lang w:val="en-US"/>
        </w:rPr>
        <w:t xml:space="preserve">. Ideally, data should be deposited </w:t>
      </w:r>
      <w:r w:rsidR="00C00A82" w:rsidRPr="00C00A82">
        <w:rPr>
          <w:lang w:val="en-US"/>
        </w:rPr>
        <w:t xml:space="preserve">in a FAIR-aligned public repository. A registry to find suitable data repositories is </w:t>
      </w:r>
      <w:hyperlink r:id="rId12" w:history="1">
        <w:r w:rsidR="00C00A82" w:rsidRPr="00C00A82">
          <w:rPr>
            <w:rStyle w:val="Hyperlink"/>
            <w:lang w:val="en-US"/>
          </w:rPr>
          <w:t>re3data.org</w:t>
        </w:r>
      </w:hyperlink>
      <w:r w:rsidR="00C00A82">
        <w:rPr>
          <w:lang w:val="en-US"/>
        </w:rPr>
        <w:t xml:space="preserve">. </w:t>
      </w:r>
      <w:r w:rsidR="00C00A82" w:rsidRPr="00C00A82">
        <w:rPr>
          <w:lang w:val="en-US"/>
        </w:rPr>
        <w:t>Reciprocal linking of data and the article</w:t>
      </w:r>
      <w:r w:rsidR="00C00A82">
        <w:rPr>
          <w:lang w:val="en-US"/>
        </w:rPr>
        <w:t>/contribution</w:t>
      </w:r>
      <w:r w:rsidR="00C00A82" w:rsidRPr="00C00A82">
        <w:rPr>
          <w:lang w:val="en-US"/>
        </w:rPr>
        <w:t xml:space="preserve"> through persistent identifiers (e.g. DOIs) is best practice.</w:t>
      </w:r>
    </w:p>
    <w:p w:rsidR="00184A08" w:rsidRDefault="00184A08" w:rsidP="0036538C">
      <w:pPr>
        <w:pStyle w:val="Heading1"/>
        <w:tabs>
          <w:tab w:val="center" w:pos="4536"/>
        </w:tabs>
        <w:rPr>
          <w:lang w:val="en-US"/>
        </w:rPr>
      </w:pPr>
      <w:r>
        <w:rPr>
          <w:lang w:val="en-US"/>
        </w:rPr>
        <w:t xml:space="preserve">Underlying and related </w:t>
      </w:r>
      <w:r w:rsidR="0036538C">
        <w:rPr>
          <w:lang w:val="en-US"/>
        </w:rPr>
        <w:t>material</w:t>
      </w:r>
    </w:p>
    <w:p w:rsidR="0036538C" w:rsidRPr="0036538C" w:rsidRDefault="0036538C" w:rsidP="0036538C">
      <w:pPr>
        <w:rPr>
          <w:lang w:val="en-US"/>
        </w:rPr>
      </w:pPr>
      <w:r>
        <w:rPr>
          <w:lang w:val="en-US"/>
        </w:rPr>
        <w:t xml:space="preserve">If you have other material which supports your findings (e.g. model code) or </w:t>
      </w:r>
      <w:r w:rsidR="00BA243F">
        <w:rPr>
          <w:lang w:val="en-US"/>
        </w:rPr>
        <w:t xml:space="preserve">is </w:t>
      </w:r>
      <w:r>
        <w:rPr>
          <w:lang w:val="en-US"/>
        </w:rPr>
        <w:t xml:space="preserve">closely related </w:t>
      </w:r>
      <w:r w:rsidR="00BA243F">
        <w:rPr>
          <w:lang w:val="en-US"/>
        </w:rPr>
        <w:t>to your article/contribution</w:t>
      </w:r>
      <w:r>
        <w:rPr>
          <w:lang w:val="en-US"/>
        </w:rPr>
        <w:t xml:space="preserve"> (e.g. supplementary </w:t>
      </w:r>
      <w:r w:rsidR="00755600">
        <w:rPr>
          <w:lang w:val="en-US"/>
        </w:rPr>
        <w:t xml:space="preserve">material as </w:t>
      </w:r>
      <w:r w:rsidR="00BA243F">
        <w:rPr>
          <w:lang w:val="en-US"/>
        </w:rPr>
        <w:t xml:space="preserve">videos, samples, etc.) </w:t>
      </w:r>
      <w:r w:rsidR="0031742D">
        <w:rPr>
          <w:lang w:val="en-US"/>
        </w:rPr>
        <w:t xml:space="preserve">deposited </w:t>
      </w:r>
      <w:r w:rsidR="00BA243F">
        <w:rPr>
          <w:lang w:val="en-US"/>
        </w:rPr>
        <w:t xml:space="preserve">on a repository, please include a brief description and the </w:t>
      </w:r>
      <w:r w:rsidR="0031742D">
        <w:rPr>
          <w:lang w:val="en-US"/>
        </w:rPr>
        <w:t xml:space="preserve">respective </w:t>
      </w:r>
      <w:r w:rsidR="00BA243F">
        <w:rPr>
          <w:lang w:val="en-US"/>
        </w:rPr>
        <w:t>DOI(s) here.</w:t>
      </w:r>
    </w:p>
    <w:p w:rsidR="006F6877" w:rsidRDefault="006F6877" w:rsidP="006F6877">
      <w:pPr>
        <w:pStyle w:val="Heading1"/>
        <w:tabs>
          <w:tab w:val="center" w:pos="4536"/>
        </w:tabs>
        <w:rPr>
          <w:lang w:val="en-US"/>
        </w:rPr>
      </w:pPr>
      <w:r>
        <w:rPr>
          <w:lang w:val="en-US"/>
        </w:rPr>
        <w:lastRenderedPageBreak/>
        <w:t>Author contributions</w:t>
      </w:r>
    </w:p>
    <w:p w:rsidR="006F6877" w:rsidRDefault="006F6877" w:rsidP="006F6877"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3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="00755600">
        <w:rPr>
          <w:lang w:val="en-US"/>
        </w:rPr>
        <w:t xml:space="preserve">here. </w:t>
      </w:r>
      <w:proofErr w:type="spellStart"/>
      <w:r w:rsidRPr="00D3320A">
        <w:rPr>
          <w:lang w:val="en-US"/>
        </w:rPr>
        <w:t>CRed</w:t>
      </w:r>
      <w:r>
        <w:rPr>
          <w:lang w:val="en-US"/>
        </w:rPr>
        <w:t>iT</w:t>
      </w:r>
      <w:proofErr w:type="spellEnd"/>
      <w:r>
        <w:rPr>
          <w:lang w:val="en-US"/>
        </w:rPr>
        <w:t xml:space="preserve"> (Contributor Roles Taxonomy)’s intention is to </w:t>
      </w:r>
      <w:r w:rsidRPr="00D3320A">
        <w:rPr>
          <w:lang w:val="en-US"/>
        </w:rPr>
        <w:t>recogni</w:t>
      </w:r>
      <w:r>
        <w:rPr>
          <w:lang w:val="en-US"/>
        </w:rPr>
        <w:t>ze</w:t>
      </w:r>
      <w:r w:rsidRPr="00D3320A"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 w:rsidRPr="00D3320A">
        <w:rPr>
          <w:lang w:val="en-US"/>
        </w:rPr>
        <w:t>authorship disputes</w:t>
      </w:r>
      <w:r>
        <w:rPr>
          <w:lang w:val="en-US"/>
        </w:rPr>
        <w:t>,</w:t>
      </w:r>
      <w:r w:rsidRPr="00D3320A">
        <w:rPr>
          <w:lang w:val="en-US"/>
        </w:rPr>
        <w:t xml:space="preserve"> and facilitat</w:t>
      </w:r>
      <w:r>
        <w:rPr>
          <w:lang w:val="en-US"/>
        </w:rPr>
        <w:t>e</w:t>
      </w:r>
      <w:r w:rsidRPr="00D3320A">
        <w:rPr>
          <w:lang w:val="en-US"/>
        </w:rPr>
        <w:t xml:space="preserve"> collaboration</w:t>
      </w:r>
      <w:r>
        <w:rPr>
          <w:lang w:val="en-US"/>
        </w:rPr>
        <w:t xml:space="preserve">. </w:t>
      </w:r>
    </w:p>
    <w:p w:rsidR="00AD77AA" w:rsidRDefault="00AD77AA" w:rsidP="00AD77AA">
      <w:pPr>
        <w:pStyle w:val="Heading1"/>
        <w:rPr>
          <w:lang w:val="en-US"/>
        </w:rPr>
      </w:pPr>
      <w:r>
        <w:rPr>
          <w:lang w:val="en-US"/>
        </w:rPr>
        <w:t>Competing interests</w:t>
      </w:r>
    </w:p>
    <w:p w:rsidR="00AD77AA" w:rsidRPr="00790E43" w:rsidRDefault="00AD77AA" w:rsidP="00AD77AA">
      <w:pPr>
        <w:rPr>
          <w:lang w:val="en-US"/>
        </w:rPr>
      </w:pPr>
      <w:r>
        <w:rPr>
          <w:lang w:val="en-US"/>
        </w:rPr>
        <w:t>Competing interest</w:t>
      </w:r>
      <w:r w:rsidR="0031742D">
        <w:rPr>
          <w:lang w:val="en-US"/>
        </w:rPr>
        <w:t>s</w:t>
      </w:r>
      <w:r w:rsidRPr="00AD77AA">
        <w:rPr>
          <w:lang w:val="en-US"/>
        </w:rPr>
        <w:t xml:space="preserve"> arise when issues outside research may fairly be viewed as </w:t>
      </w:r>
      <w:r>
        <w:rPr>
          <w:lang w:val="en-US"/>
        </w:rPr>
        <w:t>impacting the work's neutrality. All potential competing interests must be disclosed</w:t>
      </w:r>
      <w:r w:rsidR="00790E43">
        <w:rPr>
          <w:lang w:val="en-US"/>
        </w:rPr>
        <w:t xml:space="preserve"> (“</w:t>
      </w:r>
      <w:r w:rsidR="00790E43" w:rsidRPr="00790E43">
        <w:rPr>
          <w:lang w:val="en-US"/>
        </w:rPr>
        <w:t>The authors declare the following competing interests</w:t>
      </w:r>
      <w:r w:rsidR="00790E43">
        <w:rPr>
          <w:lang w:val="en-US"/>
        </w:rPr>
        <w:t>: …”).</w:t>
      </w:r>
      <w:r>
        <w:rPr>
          <w:lang w:val="en-US"/>
        </w:rPr>
        <w:t xml:space="preserve"> </w:t>
      </w:r>
      <w:r w:rsidR="00790E43">
        <w:rPr>
          <w:lang w:val="en-US"/>
        </w:rPr>
        <w:t>If there are no potential competing interests please state “</w:t>
      </w:r>
      <w:r w:rsidR="00790E43" w:rsidRPr="00790E43">
        <w:rPr>
          <w:lang w:val="en-US"/>
        </w:rPr>
        <w:t xml:space="preserve">The authors declare </w:t>
      </w:r>
      <w:r w:rsidR="00755600">
        <w:rPr>
          <w:lang w:val="en-US"/>
        </w:rPr>
        <w:t xml:space="preserve">that they have </w:t>
      </w:r>
      <w:r w:rsidR="00790E43" w:rsidRPr="00790E43">
        <w:rPr>
          <w:lang w:val="en-US"/>
        </w:rPr>
        <w:t>no competing interests.</w:t>
      </w:r>
      <w:r w:rsidR="00790E43">
        <w:rPr>
          <w:lang w:val="en-US"/>
        </w:rPr>
        <w:t>”</w:t>
      </w:r>
    </w:p>
    <w:p w:rsidR="001D7EDE" w:rsidRDefault="001D7EDE" w:rsidP="001D7EDE">
      <w:pPr>
        <w:pStyle w:val="Heading1"/>
        <w:rPr>
          <w:lang w:val="en-US"/>
        </w:rPr>
      </w:pPr>
      <w:r>
        <w:rPr>
          <w:lang w:val="en-US"/>
        </w:rPr>
        <w:t>Funding</w:t>
      </w:r>
    </w:p>
    <w:p w:rsidR="001D7EDE" w:rsidRPr="00CC5D9D" w:rsidRDefault="001D7EDE" w:rsidP="001D7EDE">
      <w:pPr>
        <w:rPr>
          <w:lang w:val="en-US"/>
        </w:rPr>
      </w:pPr>
      <w:r>
        <w:rPr>
          <w:lang w:val="en-US"/>
        </w:rPr>
        <w:t>Ple</w:t>
      </w:r>
      <w:r w:rsidR="00900DE6">
        <w:rPr>
          <w:lang w:val="en-US"/>
        </w:rPr>
        <w:t xml:space="preserve">ase insert </w:t>
      </w:r>
      <w:r w:rsidR="00755600">
        <w:rPr>
          <w:lang w:val="en-US"/>
        </w:rPr>
        <w:t xml:space="preserve">a </w:t>
      </w:r>
      <w:r w:rsidR="00900DE6">
        <w:rPr>
          <w:lang w:val="en-US"/>
        </w:rPr>
        <w:t xml:space="preserve">funding statement (if </w:t>
      </w:r>
      <w:r>
        <w:rPr>
          <w:lang w:val="en-US"/>
        </w:rPr>
        <w:t xml:space="preserve">applicable) here. </w:t>
      </w:r>
    </w:p>
    <w:p w:rsidR="002D0D0D" w:rsidRDefault="00104B8D" w:rsidP="00CC3331">
      <w:pPr>
        <w:pStyle w:val="Heading1"/>
        <w:rPr>
          <w:lang w:val="en-US"/>
        </w:rPr>
      </w:pPr>
      <w:r>
        <w:rPr>
          <w:lang w:val="en-US"/>
        </w:rPr>
        <w:t>Acknowledgement</w:t>
      </w:r>
    </w:p>
    <w:p w:rsidR="00104B8D" w:rsidRDefault="00104B8D" w:rsidP="00104B8D">
      <w:pPr>
        <w:rPr>
          <w:lang w:val="en-US"/>
        </w:rPr>
      </w:pPr>
      <w:r>
        <w:rPr>
          <w:lang w:val="en-US"/>
        </w:rPr>
        <w:t>If you want to acknowledge persons or institutions you can do so</w:t>
      </w:r>
      <w:r w:rsidR="0031742D">
        <w:rPr>
          <w:lang w:val="en-US"/>
        </w:rPr>
        <w:t xml:space="preserve"> here</w:t>
      </w:r>
      <w:r>
        <w:rPr>
          <w:lang w:val="en-US"/>
        </w:rPr>
        <w:t xml:space="preserve">. </w:t>
      </w:r>
    </w:p>
    <w:p w:rsidR="00546EF1" w:rsidRPr="00546EF1" w:rsidRDefault="00546EF1" w:rsidP="00CC3331">
      <w:pPr>
        <w:pStyle w:val="Heading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2D0D0D" w:rsidRDefault="00261545" w:rsidP="00261545">
      <w:pPr>
        <w:pStyle w:val="ListParagraph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J. K. Author, “Name of p</w:t>
      </w:r>
      <w:r w:rsidR="00015565">
        <w:rPr>
          <w:lang w:val="en-US"/>
        </w:rPr>
        <w:t>aper,” Abbrev. Title of Journal</w:t>
      </w:r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vol.x</w:t>
      </w:r>
      <w:proofErr w:type="spellEnd"/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no.x</w:t>
      </w:r>
      <w:proofErr w:type="spellEnd"/>
      <w:r w:rsidRPr="002D0D0D">
        <w:rPr>
          <w:lang w:val="en-US"/>
        </w:rPr>
        <w:t xml:space="preserve">, pp. xxx–xxx, Abbrev. month, year, </w:t>
      </w:r>
      <w:proofErr w:type="spellStart"/>
      <w:r w:rsidRPr="002D0D0D">
        <w:rPr>
          <w:lang w:val="en-US"/>
        </w:rPr>
        <w:t>doi</w:t>
      </w:r>
      <w:bookmarkStart w:id="1" w:name="_GoBack"/>
      <w:bookmarkEnd w:id="1"/>
      <w:proofErr w:type="spellEnd"/>
      <w:r w:rsidRPr="002D0D0D">
        <w:rPr>
          <w:lang w:val="en-US"/>
        </w:rPr>
        <w:t>:</w:t>
      </w:r>
      <w:r w:rsidR="0019121F" w:rsidRPr="002D0D0D">
        <w:rPr>
          <w:lang w:val="en-US"/>
        </w:rPr>
        <w:t xml:space="preserve"> https.doi.org/……</w:t>
      </w:r>
    </w:p>
    <w:p w:rsidR="00261545" w:rsidRPr="002D0D0D" w:rsidRDefault="00261545" w:rsidP="00261545">
      <w:pPr>
        <w:pStyle w:val="ListParagraph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of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:rsidR="00546EF1" w:rsidRPr="002D0D0D" w:rsidRDefault="00D11ABC" w:rsidP="00D11ABC">
      <w:pPr>
        <w:pStyle w:val="ListParagraph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 w:rsidSect="00755600">
      <w:head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4B" w:rsidRDefault="00E0064B" w:rsidP="00960ECA">
      <w:pPr>
        <w:spacing w:before="0" w:after="0"/>
      </w:pPr>
      <w:r>
        <w:separator/>
      </w:r>
    </w:p>
  </w:endnote>
  <w:endnote w:type="continuationSeparator" w:id="0">
    <w:p w:rsidR="00E0064B" w:rsidRDefault="00E0064B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4B" w:rsidRDefault="00E0064B" w:rsidP="00960ECA">
      <w:pPr>
        <w:spacing w:before="0" w:after="0"/>
      </w:pPr>
      <w:r>
        <w:separator/>
      </w:r>
    </w:p>
  </w:footnote>
  <w:footnote w:type="continuationSeparator" w:id="0">
    <w:p w:rsidR="00E0064B" w:rsidRDefault="00E0064B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6F" w:rsidRPr="0078256F" w:rsidRDefault="0078256F" w:rsidP="0078256F">
    <w:pPr>
      <w:pStyle w:val="Header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 xml:space="preserve">Author last name et al. | </w:t>
    </w:r>
    <w:r w:rsidR="00755600" w:rsidRPr="0078256F">
      <w:rPr>
        <w:i/>
        <w:sz w:val="18"/>
        <w:szCs w:val="18"/>
        <w:lang w:val="en-GB"/>
      </w:rPr>
      <w:t>Publication</w:t>
    </w:r>
    <w:r w:rsidRPr="0078256F">
      <w:rPr>
        <w:i/>
        <w:sz w:val="18"/>
        <w:szCs w:val="18"/>
        <w:lang w:val="en-GB"/>
      </w:rPr>
      <w:t xml:space="preserve"> short title x (year) "conference name</w:t>
    </w:r>
    <w:r w:rsidR="00755600">
      <w:rPr>
        <w:i/>
        <w:sz w:val="18"/>
        <w:szCs w:val="18"/>
        <w:lang w:val="en-GB"/>
      </w:rPr>
      <w:t>”</w:t>
    </w:r>
    <w:r w:rsidRPr="0078256F">
      <w:rPr>
        <w:i/>
        <w:sz w:val="18"/>
        <w:szCs w:val="18"/>
        <w:lang w:val="en-GB"/>
      </w:rPr>
      <w:t xml:space="preserve"> (if applicable)"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CA"/>
    <w:rsid w:val="00010FBE"/>
    <w:rsid w:val="000116E8"/>
    <w:rsid w:val="00015565"/>
    <w:rsid w:val="00045C50"/>
    <w:rsid w:val="000C7AE3"/>
    <w:rsid w:val="00104B8D"/>
    <w:rsid w:val="00105022"/>
    <w:rsid w:val="00146FAE"/>
    <w:rsid w:val="00162FBE"/>
    <w:rsid w:val="00184496"/>
    <w:rsid w:val="00184A08"/>
    <w:rsid w:val="0019121F"/>
    <w:rsid w:val="001A3670"/>
    <w:rsid w:val="001C140E"/>
    <w:rsid w:val="001D7EDE"/>
    <w:rsid w:val="001F242F"/>
    <w:rsid w:val="00243323"/>
    <w:rsid w:val="00261545"/>
    <w:rsid w:val="002807EA"/>
    <w:rsid w:val="002B7E8F"/>
    <w:rsid w:val="002D0D0D"/>
    <w:rsid w:val="0031742D"/>
    <w:rsid w:val="00336B9D"/>
    <w:rsid w:val="00347203"/>
    <w:rsid w:val="003476D7"/>
    <w:rsid w:val="00350FFC"/>
    <w:rsid w:val="00362477"/>
    <w:rsid w:val="00364D61"/>
    <w:rsid w:val="0036538C"/>
    <w:rsid w:val="003B7852"/>
    <w:rsid w:val="003D184C"/>
    <w:rsid w:val="003D591C"/>
    <w:rsid w:val="003E35FC"/>
    <w:rsid w:val="00470D7F"/>
    <w:rsid w:val="004A4F2A"/>
    <w:rsid w:val="004B41E0"/>
    <w:rsid w:val="004B7FE8"/>
    <w:rsid w:val="004E4A9F"/>
    <w:rsid w:val="004F0E95"/>
    <w:rsid w:val="00517B76"/>
    <w:rsid w:val="00546EF1"/>
    <w:rsid w:val="00594D9D"/>
    <w:rsid w:val="005A68C8"/>
    <w:rsid w:val="005D3161"/>
    <w:rsid w:val="005F3084"/>
    <w:rsid w:val="005F6B3B"/>
    <w:rsid w:val="00650BED"/>
    <w:rsid w:val="0068329C"/>
    <w:rsid w:val="006861C6"/>
    <w:rsid w:val="006F282B"/>
    <w:rsid w:val="006F6877"/>
    <w:rsid w:val="00700497"/>
    <w:rsid w:val="00706784"/>
    <w:rsid w:val="00715BBD"/>
    <w:rsid w:val="00731278"/>
    <w:rsid w:val="00752503"/>
    <w:rsid w:val="007529A4"/>
    <w:rsid w:val="00755600"/>
    <w:rsid w:val="00762F7A"/>
    <w:rsid w:val="007815B5"/>
    <w:rsid w:val="0078256F"/>
    <w:rsid w:val="00790E43"/>
    <w:rsid w:val="00807140"/>
    <w:rsid w:val="00815F3E"/>
    <w:rsid w:val="00864344"/>
    <w:rsid w:val="0087769B"/>
    <w:rsid w:val="008D1CB2"/>
    <w:rsid w:val="008E7B41"/>
    <w:rsid w:val="00900DE6"/>
    <w:rsid w:val="00930B02"/>
    <w:rsid w:val="00941A6F"/>
    <w:rsid w:val="00943C06"/>
    <w:rsid w:val="00960ECA"/>
    <w:rsid w:val="00980324"/>
    <w:rsid w:val="009B2AA8"/>
    <w:rsid w:val="009E005E"/>
    <w:rsid w:val="00A24A5B"/>
    <w:rsid w:val="00A42379"/>
    <w:rsid w:val="00A80FDB"/>
    <w:rsid w:val="00AD77AA"/>
    <w:rsid w:val="00AD7944"/>
    <w:rsid w:val="00AE57D1"/>
    <w:rsid w:val="00AF1D47"/>
    <w:rsid w:val="00B05F9D"/>
    <w:rsid w:val="00B40514"/>
    <w:rsid w:val="00B54D0E"/>
    <w:rsid w:val="00B64291"/>
    <w:rsid w:val="00B90EE0"/>
    <w:rsid w:val="00B9541D"/>
    <w:rsid w:val="00BA243F"/>
    <w:rsid w:val="00BF23C4"/>
    <w:rsid w:val="00C007FC"/>
    <w:rsid w:val="00C00A82"/>
    <w:rsid w:val="00C1003B"/>
    <w:rsid w:val="00C1555C"/>
    <w:rsid w:val="00C255B7"/>
    <w:rsid w:val="00C36FDA"/>
    <w:rsid w:val="00C637C3"/>
    <w:rsid w:val="00C912A8"/>
    <w:rsid w:val="00CA06E6"/>
    <w:rsid w:val="00CA2AC1"/>
    <w:rsid w:val="00CA556C"/>
    <w:rsid w:val="00CB39DA"/>
    <w:rsid w:val="00CC2953"/>
    <w:rsid w:val="00CC3331"/>
    <w:rsid w:val="00CC5D9D"/>
    <w:rsid w:val="00CE1E18"/>
    <w:rsid w:val="00D11ABC"/>
    <w:rsid w:val="00D1665B"/>
    <w:rsid w:val="00D3320A"/>
    <w:rsid w:val="00D3784F"/>
    <w:rsid w:val="00D91FF5"/>
    <w:rsid w:val="00D94177"/>
    <w:rsid w:val="00DA5E4E"/>
    <w:rsid w:val="00DD46FC"/>
    <w:rsid w:val="00E0064B"/>
    <w:rsid w:val="00E01275"/>
    <w:rsid w:val="00E24B8F"/>
    <w:rsid w:val="00E55006"/>
    <w:rsid w:val="00EA0B23"/>
    <w:rsid w:val="00EA28F8"/>
    <w:rsid w:val="00F0300E"/>
    <w:rsid w:val="00F20A5C"/>
    <w:rsid w:val="00F36593"/>
    <w:rsid w:val="00F45F5D"/>
    <w:rsid w:val="00F54229"/>
    <w:rsid w:val="00F76A0F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FC77D"/>
  <w15:docId w15:val="{BA6C6852-BF5A-402B-A8F3-31E9AE9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953"/>
    <w:pPr>
      <w:spacing w:after="24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B2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B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Heading5Char">
    <w:name w:val="Heading 5 Char"/>
    <w:basedOn w:val="DefaultParagraphFont"/>
    <w:link w:val="Heading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Strong">
    <w:name w:val="Strong"/>
    <w:uiPriority w:val="22"/>
    <w:rsid w:val="003D184C"/>
    <w:rPr>
      <w:b/>
      <w:bCs/>
    </w:rPr>
  </w:style>
  <w:style w:type="character" w:styleId="Emphasis">
    <w:name w:val="Emphasis"/>
    <w:uiPriority w:val="20"/>
    <w:rsid w:val="003D184C"/>
    <w:rPr>
      <w:i/>
      <w:iCs/>
    </w:rPr>
  </w:style>
  <w:style w:type="paragraph" w:styleId="NoSpacing">
    <w:name w:val="No Spacing"/>
    <w:basedOn w:val="Normal"/>
    <w:uiPriority w:val="1"/>
    <w:rsid w:val="003D184C"/>
    <w:pPr>
      <w:spacing w:after="0"/>
    </w:pPr>
  </w:style>
  <w:style w:type="paragraph" w:styleId="ListParagraph">
    <w:name w:val="List Paragraph"/>
    <w:basedOn w:val="Normal"/>
    <w:uiPriority w:val="34"/>
    <w:rsid w:val="00807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D18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8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4C"/>
    <w:rPr>
      <w:b/>
      <w:bCs/>
      <w:i/>
      <w:iCs/>
      <w:color w:val="F03205" w:themeColor="accent1"/>
    </w:rPr>
  </w:style>
  <w:style w:type="character" w:styleId="SubtleEmphasis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045C50"/>
    <w:rPr>
      <w:b/>
      <w:bCs/>
      <w:i/>
      <w:iCs/>
      <w:color w:val="E2000F"/>
    </w:rPr>
  </w:style>
  <w:style w:type="character" w:styleId="SubtleReference">
    <w:name w:val="Subtle Reference"/>
    <w:basedOn w:val="DefaultParagraphFont"/>
    <w:uiPriority w:val="31"/>
    <w:rsid w:val="003D184C"/>
    <w:rPr>
      <w:smallCaps/>
      <w:color w:val="555555" w:themeColor="accent2"/>
      <w:u w:val="single"/>
    </w:rPr>
  </w:style>
  <w:style w:type="character" w:styleId="IntenseReference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3D18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Caption">
    <w:name w:val="caption"/>
    <w:basedOn w:val="Normal"/>
    <w:next w:val="Normal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0ECA"/>
    <w:rPr>
      <w:color w:val="555555"/>
    </w:rPr>
  </w:style>
  <w:style w:type="paragraph" w:styleId="Footer">
    <w:name w:val="footer"/>
    <w:basedOn w:val="Normal"/>
    <w:link w:val="FooterChar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ECA"/>
    <w:rPr>
      <w:color w:val="555555"/>
    </w:rPr>
  </w:style>
  <w:style w:type="character" w:styleId="Hyperlink">
    <w:name w:val="Hyperlink"/>
    <w:basedOn w:val="DefaultParagraphFon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Normal"/>
    <w:next w:val="Normal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DefaultParagraphFont"/>
    <w:rsid w:val="00CB39DA"/>
    <w:rPr>
      <w:position w:val="0"/>
      <w:vertAlign w:val="superscript"/>
    </w:rPr>
  </w:style>
  <w:style w:type="paragraph" w:customStyle="1" w:styleId="address">
    <w:name w:val="address"/>
    <w:basedOn w:val="Normal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Normal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Normal"/>
    <w:link w:val="PapertitleZchn"/>
    <w:qFormat/>
    <w:rsid w:val="000116E8"/>
    <w:pPr>
      <w:spacing w:before="360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DefaultParagraphFon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Normal"/>
    <w:link w:val="PapersubtitleZchn"/>
    <w:qFormat/>
    <w:rsid w:val="00010FBE"/>
    <w:rPr>
      <w:sz w:val="28"/>
      <w:szCs w:val="28"/>
      <w:lang w:val="en-GB"/>
    </w:rPr>
  </w:style>
  <w:style w:type="character" w:customStyle="1" w:styleId="PapertitleZchn">
    <w:name w:val="Paper title Zchn"/>
    <w:basedOn w:val="DefaultParagraphFont"/>
    <w:link w:val="Papertitle"/>
    <w:rsid w:val="000116E8"/>
    <w:rPr>
      <w:b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DefaultParagraphFont"/>
    <w:link w:val="Papersubtitle"/>
    <w:rsid w:val="00010FBE"/>
    <w:rPr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Beschriftung1">
    <w:name w:val="Beschriftung1"/>
    <w:basedOn w:val="Normal"/>
    <w:link w:val="CaptionZchn"/>
    <w:qFormat/>
    <w:rsid w:val="00DA5E4E"/>
    <w:pPr>
      <w:jc w:val="center"/>
    </w:pPr>
    <w:rPr>
      <w:lang w:val="en-US"/>
    </w:rPr>
  </w:style>
  <w:style w:type="paragraph" w:customStyle="1" w:styleId="Tablecontent">
    <w:name w:val="Table content"/>
    <w:basedOn w:val="Normal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Zchn">
    <w:name w:val="Caption Zchn"/>
    <w:basedOn w:val="DefaultParagraphFont"/>
    <w:link w:val="Beschriftung1"/>
    <w:rsid w:val="00DA5E4E"/>
    <w:rPr>
      <w:lang w:val="en-US"/>
    </w:rPr>
  </w:style>
  <w:style w:type="character" w:customStyle="1" w:styleId="TablecontentZchn">
    <w:name w:val="Table content Zchn"/>
    <w:basedOn w:val="DefaultParagraphFont"/>
    <w:link w:val="Tablecontent"/>
    <w:rsid w:val="005D31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redit.nis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3dat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erj.com/articles/cs-8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ce11.org/datacitationprinci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authorcenter.ieee.org/wp-content/uploads/IEEE-Reference-Guid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058B-F2D4-4011-81BA-006F8C9C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TIB/UB Hannover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Wolgast</cp:lastModifiedBy>
  <cp:revision>3</cp:revision>
  <cp:lastPrinted>2021-02-05T10:49:00Z</cp:lastPrinted>
  <dcterms:created xsi:type="dcterms:W3CDTF">2023-07-03T12:11:00Z</dcterms:created>
  <dcterms:modified xsi:type="dcterms:W3CDTF">2023-11-01T15:40:00Z</dcterms:modified>
</cp:coreProperties>
</file>